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0039D" w14:textId="5DBE932B" w:rsidR="008C529B" w:rsidRPr="00870667" w:rsidRDefault="008523B7" w:rsidP="009D24AA">
      <w:pPr>
        <w:tabs>
          <w:tab w:val="left" w:pos="-1080"/>
          <w:tab w:val="left" w:pos="-720"/>
          <w:tab w:val="left" w:pos="1080"/>
        </w:tabs>
        <w:spacing w:line="235" w:lineRule="auto"/>
        <w:jc w:val="center"/>
        <w:rPr>
          <w:rFonts w:ascii="Times New Roman" w:eastAsia="Batang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eastAsia="Batang" w:hAnsi="Times New Roman"/>
          <w:b/>
          <w:snapToGrid w:val="0"/>
          <w:sz w:val="24"/>
        </w:rPr>
        <w:t>PAM REHABILITATION HOSPITAL OF ROUND ROCK</w:t>
      </w:r>
    </w:p>
    <w:p w14:paraId="003783F1" w14:textId="77777777" w:rsidR="008C529B" w:rsidRPr="00870667" w:rsidRDefault="008C529B" w:rsidP="009D24AA">
      <w:pPr>
        <w:tabs>
          <w:tab w:val="left" w:pos="-1080"/>
          <w:tab w:val="left" w:pos="-720"/>
          <w:tab w:val="left" w:pos="1080"/>
        </w:tabs>
        <w:spacing w:line="235" w:lineRule="auto"/>
        <w:jc w:val="center"/>
        <w:rPr>
          <w:rFonts w:ascii="Times New Roman" w:eastAsia="Batang" w:hAnsi="Times New Roman" w:cs="Times New Roman"/>
          <w:b/>
          <w:snapToGrid w:val="0"/>
          <w:sz w:val="24"/>
          <w:szCs w:val="24"/>
          <w:u w:val="single"/>
        </w:rPr>
      </w:pPr>
    </w:p>
    <w:p w14:paraId="6CCD6939" w14:textId="77777777" w:rsidR="008C529B" w:rsidRPr="00870667" w:rsidRDefault="008C529B" w:rsidP="009D24AA">
      <w:pPr>
        <w:spacing w:line="235" w:lineRule="auto"/>
        <w:jc w:val="center"/>
        <w:rPr>
          <w:rFonts w:ascii="Times New Roman" w:eastAsia="Batang" w:hAnsi="Times New Roman" w:cs="Times New Roman"/>
          <w:snapToGrid w:val="0"/>
          <w:sz w:val="24"/>
          <w:szCs w:val="24"/>
        </w:rPr>
      </w:pPr>
      <w:r w:rsidRPr="00870667">
        <w:rPr>
          <w:rFonts w:ascii="Times New Roman" w:eastAsia="Batang" w:hAnsi="Times New Roman"/>
          <w:b/>
          <w:snapToGrid w:val="0"/>
          <w:sz w:val="24"/>
          <w:u w:val="single"/>
        </w:rPr>
        <w:t>일반</w:t>
      </w:r>
      <w:r w:rsidRPr="00870667">
        <w:rPr>
          <w:rFonts w:ascii="Times New Roman" w:eastAsia="Batang" w:hAnsi="Times New Roman"/>
          <w:b/>
          <w:snapToGrid w:val="0"/>
          <w:sz w:val="24"/>
          <w:u w:val="single"/>
        </w:rPr>
        <w:t xml:space="preserve"> </w:t>
      </w:r>
      <w:r w:rsidRPr="00870667">
        <w:rPr>
          <w:rFonts w:ascii="Times New Roman" w:eastAsia="Batang" w:hAnsi="Times New Roman"/>
          <w:b/>
          <w:snapToGrid w:val="0"/>
          <w:sz w:val="24"/>
          <w:u w:val="single"/>
        </w:rPr>
        <w:t>청구</w:t>
      </w:r>
      <w:r w:rsidRPr="00870667">
        <w:rPr>
          <w:rFonts w:ascii="Times New Roman" w:eastAsia="Batang" w:hAnsi="Times New Roman"/>
          <w:b/>
          <w:snapToGrid w:val="0"/>
          <w:sz w:val="24"/>
          <w:u w:val="single"/>
        </w:rPr>
        <w:t xml:space="preserve"> </w:t>
      </w:r>
      <w:r w:rsidRPr="00870667">
        <w:rPr>
          <w:rFonts w:ascii="Times New Roman" w:eastAsia="Batang" w:hAnsi="Times New Roman"/>
          <w:b/>
          <w:snapToGrid w:val="0"/>
          <w:sz w:val="24"/>
          <w:u w:val="single"/>
        </w:rPr>
        <w:t>금액</w:t>
      </w:r>
      <w:r w:rsidRPr="00870667">
        <w:rPr>
          <w:rFonts w:ascii="Times New Roman" w:eastAsia="Batang" w:hAnsi="Times New Roman"/>
          <w:b/>
          <w:snapToGrid w:val="0"/>
          <w:sz w:val="24"/>
          <w:u w:val="single"/>
        </w:rPr>
        <w:t xml:space="preserve"> </w:t>
      </w:r>
      <w:r w:rsidRPr="00870667">
        <w:rPr>
          <w:rFonts w:ascii="Times New Roman" w:eastAsia="Batang" w:hAnsi="Times New Roman"/>
          <w:b/>
          <w:snapToGrid w:val="0"/>
          <w:sz w:val="24"/>
          <w:u w:val="single"/>
        </w:rPr>
        <w:t>산정</w:t>
      </w:r>
    </w:p>
    <w:p w14:paraId="1F4AA426" w14:textId="0C5300E4" w:rsidR="008C529B" w:rsidRPr="00870667" w:rsidRDefault="00910E72" w:rsidP="009D24AA">
      <w:pPr>
        <w:spacing w:line="235" w:lineRule="auto"/>
        <w:jc w:val="center"/>
        <w:rPr>
          <w:rFonts w:ascii="Times New Roman" w:eastAsia="Batang" w:hAnsi="Times New Roman" w:cs="Times New Roman"/>
          <w:snapToGrid w:val="0"/>
          <w:sz w:val="24"/>
          <w:szCs w:val="24"/>
        </w:rPr>
      </w:pPr>
      <w:r w:rsidRPr="00870667">
        <w:rPr>
          <w:rFonts w:ascii="Times New Roman" w:eastAsia="Batang" w:hAnsi="Times New Roman"/>
          <w:sz w:val="24"/>
        </w:rPr>
        <w:t>2020</w:t>
      </w:r>
      <w:r w:rsidRPr="00870667">
        <w:rPr>
          <w:rFonts w:ascii="Times New Roman" w:eastAsia="Batang" w:hAnsi="Times New Roman"/>
          <w:sz w:val="24"/>
        </w:rPr>
        <w:t>년</w:t>
      </w:r>
      <w:r w:rsidRPr="00870667">
        <w:rPr>
          <w:rFonts w:ascii="Times New Roman" w:eastAsia="Batang" w:hAnsi="Times New Roman"/>
          <w:sz w:val="24"/>
        </w:rPr>
        <w:t>,</w:t>
      </w:r>
      <w:r w:rsidR="00096966">
        <w:rPr>
          <w:rFonts w:ascii="Times New Roman" w:eastAsia="Batang" w:hAnsi="Times New Roman"/>
          <w:sz w:val="24"/>
        </w:rPr>
        <w:t xml:space="preserve"> </w:t>
      </w:r>
      <w:r w:rsidRPr="00870667">
        <w:rPr>
          <w:rFonts w:ascii="Times New Roman" w:eastAsia="Batang" w:hAnsi="Times New Roman"/>
          <w:sz w:val="24"/>
        </w:rPr>
        <w:t>7</w:t>
      </w:r>
      <w:r w:rsidRPr="00870667">
        <w:rPr>
          <w:rFonts w:ascii="Times New Roman" w:eastAsia="Batang" w:hAnsi="Times New Roman"/>
          <w:sz w:val="24"/>
        </w:rPr>
        <w:t>월</w:t>
      </w:r>
      <w:r w:rsidRPr="00870667">
        <w:rPr>
          <w:rFonts w:ascii="Times New Roman" w:eastAsia="Batang" w:hAnsi="Times New Roman"/>
          <w:sz w:val="24"/>
        </w:rPr>
        <w:t xml:space="preserve"> 1</w:t>
      </w:r>
      <w:r w:rsidRPr="00870667">
        <w:rPr>
          <w:rFonts w:ascii="Times New Roman" w:eastAsia="Batang" w:hAnsi="Times New Roman"/>
          <w:sz w:val="24"/>
        </w:rPr>
        <w:t>일</w:t>
      </w:r>
    </w:p>
    <w:p w14:paraId="641DEE52" w14:textId="711E5C8E" w:rsidR="008C529B" w:rsidRPr="00870667" w:rsidRDefault="008C529B" w:rsidP="009D24AA">
      <w:pPr>
        <w:spacing w:line="235" w:lineRule="auto"/>
        <w:jc w:val="both"/>
        <w:rPr>
          <w:rFonts w:ascii="Times New Roman" w:eastAsia="Batang" w:hAnsi="Times New Roman" w:cs="Times New Roman"/>
          <w:snapToGrid w:val="0"/>
          <w:sz w:val="24"/>
          <w:szCs w:val="24"/>
        </w:rPr>
      </w:pPr>
    </w:p>
    <w:p w14:paraId="6B4CBCEB" w14:textId="08542107" w:rsidR="008C529B" w:rsidRPr="00870667" w:rsidRDefault="008523B7" w:rsidP="009D24AA">
      <w:pPr>
        <w:spacing w:line="235" w:lineRule="auto"/>
        <w:jc w:val="both"/>
        <w:rPr>
          <w:rFonts w:ascii="Times New Roman" w:eastAsia="Batang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Batang" w:hAnsi="Times New Roman"/>
          <w:snapToGrid w:val="0"/>
          <w:sz w:val="24"/>
        </w:rPr>
        <w:t>PAM Rehabilitation Hospital of Round ROck</w:t>
      </w:r>
      <w:r w:rsidR="00674B56" w:rsidRPr="00870667">
        <w:rPr>
          <w:rFonts w:ascii="Times New Roman" w:eastAsia="Batang" w:hAnsi="Times New Roman"/>
          <w:snapToGrid w:val="0"/>
          <w:sz w:val="24"/>
        </w:rPr>
        <w:t>은</w:t>
      </w:r>
      <w:r w:rsidR="00674B56" w:rsidRPr="00870667">
        <w:rPr>
          <w:rFonts w:ascii="Times New Roman" w:eastAsia="Batang" w:hAnsi="Times New Roman"/>
          <w:snapToGrid w:val="0"/>
          <w:sz w:val="24"/>
        </w:rPr>
        <w:t xml:space="preserve"> </w:t>
      </w:r>
      <w:r w:rsidR="00674B56" w:rsidRPr="00870667">
        <w:rPr>
          <w:rFonts w:ascii="Times New Roman" w:eastAsia="Batang" w:hAnsi="Times New Roman"/>
          <w:snapToGrid w:val="0"/>
          <w:sz w:val="24"/>
        </w:rPr>
        <w:t>한가지</w:t>
      </w:r>
      <w:r w:rsidR="00674B56" w:rsidRPr="00870667">
        <w:rPr>
          <w:rFonts w:ascii="Times New Roman" w:eastAsia="Batang" w:hAnsi="Times New Roman"/>
          <w:snapToGrid w:val="0"/>
          <w:sz w:val="24"/>
        </w:rPr>
        <w:t xml:space="preserve"> AGB </w:t>
      </w:r>
      <w:r w:rsidR="00674B56" w:rsidRPr="00870667">
        <w:rPr>
          <w:rFonts w:ascii="Times New Roman" w:eastAsia="Batang" w:hAnsi="Times New Roman"/>
          <w:snapToGrid w:val="0"/>
          <w:sz w:val="24"/>
        </w:rPr>
        <w:t>백분율을</w:t>
      </w:r>
      <w:r w:rsidR="00674B56" w:rsidRPr="00870667">
        <w:rPr>
          <w:rFonts w:ascii="Times New Roman" w:eastAsia="Batang" w:hAnsi="Times New Roman"/>
          <w:snapToGrid w:val="0"/>
          <w:sz w:val="24"/>
        </w:rPr>
        <w:t xml:space="preserve"> </w:t>
      </w:r>
      <w:r w:rsidR="00674B56" w:rsidRPr="00870667">
        <w:rPr>
          <w:rFonts w:ascii="Times New Roman" w:eastAsia="Batang" w:hAnsi="Times New Roman"/>
          <w:snapToGrid w:val="0"/>
          <w:sz w:val="24"/>
        </w:rPr>
        <w:t>계산하는데</w:t>
      </w:r>
      <w:r w:rsidR="00674B56" w:rsidRPr="00870667">
        <w:rPr>
          <w:rFonts w:ascii="Times New Roman" w:eastAsia="Batang" w:hAnsi="Times New Roman"/>
          <w:snapToGrid w:val="0"/>
          <w:sz w:val="24"/>
        </w:rPr>
        <w:t xml:space="preserve"> </w:t>
      </w:r>
      <w:r w:rsidR="00674B56" w:rsidRPr="00870667">
        <w:rPr>
          <w:rFonts w:ascii="Times New Roman" w:eastAsia="Batang" w:hAnsi="Times New Roman"/>
          <w:snapToGrid w:val="0"/>
          <w:sz w:val="24"/>
        </w:rPr>
        <w:t>이것은</w:t>
      </w:r>
      <w:r w:rsidR="00674B56" w:rsidRPr="00870667">
        <w:rPr>
          <w:rFonts w:ascii="Times New Roman" w:eastAsia="Batang" w:hAnsi="Times New Roman"/>
          <w:snapToGrid w:val="0"/>
          <w:sz w:val="24"/>
        </w:rPr>
        <w:t xml:space="preserve"> ‘</w:t>
      </w:r>
      <w:r w:rsidR="00674B56" w:rsidRPr="00870667">
        <w:rPr>
          <w:rFonts w:ascii="Times New Roman" w:eastAsia="Batang" w:hAnsi="Times New Roman"/>
          <w:snapToGrid w:val="0"/>
          <w:sz w:val="24"/>
        </w:rPr>
        <w:t>룩</w:t>
      </w:r>
      <w:r w:rsidR="00674B56" w:rsidRPr="00870667">
        <w:rPr>
          <w:rFonts w:ascii="Times New Roman" w:eastAsia="Batang" w:hAnsi="Times New Roman"/>
          <w:snapToGrid w:val="0"/>
          <w:sz w:val="24"/>
        </w:rPr>
        <w:t xml:space="preserve"> </w:t>
      </w:r>
      <w:r w:rsidR="00674B56" w:rsidRPr="00870667">
        <w:rPr>
          <w:rFonts w:ascii="Times New Roman" w:eastAsia="Batang" w:hAnsi="Times New Roman"/>
          <w:snapToGrid w:val="0"/>
          <w:sz w:val="24"/>
        </w:rPr>
        <w:t>백</w:t>
      </w:r>
      <w:r w:rsidR="00674B56" w:rsidRPr="00870667">
        <w:rPr>
          <w:rFonts w:ascii="Times New Roman" w:eastAsia="Batang" w:hAnsi="Times New Roman"/>
          <w:snapToGrid w:val="0"/>
          <w:sz w:val="24"/>
        </w:rPr>
        <w:t>’</w:t>
      </w:r>
      <w:r w:rsidR="00674B56" w:rsidRPr="00870667">
        <w:rPr>
          <w:rFonts w:ascii="Times New Roman" w:eastAsia="Batang" w:hAnsi="Times New Roman"/>
          <w:snapToGrid w:val="0"/>
          <w:sz w:val="24"/>
        </w:rPr>
        <w:t>방법을</w:t>
      </w:r>
      <w:r w:rsidR="00674B56" w:rsidRPr="00870667">
        <w:rPr>
          <w:rFonts w:ascii="Times New Roman" w:eastAsia="Batang" w:hAnsi="Times New Roman"/>
          <w:snapToGrid w:val="0"/>
          <w:sz w:val="24"/>
        </w:rPr>
        <w:t xml:space="preserve"> </w:t>
      </w:r>
      <w:r w:rsidR="00674B56" w:rsidRPr="00870667">
        <w:rPr>
          <w:rFonts w:ascii="Times New Roman" w:eastAsia="Batang" w:hAnsi="Times New Roman"/>
          <w:snapToGrid w:val="0"/>
          <w:sz w:val="24"/>
        </w:rPr>
        <w:t>사용하고</w:t>
      </w:r>
      <w:r w:rsidR="00674B56" w:rsidRPr="00870667">
        <w:rPr>
          <w:rFonts w:ascii="Times New Roman" w:eastAsia="Batang" w:hAnsi="Times New Roman"/>
          <w:snapToGrid w:val="0"/>
          <w:sz w:val="24"/>
        </w:rPr>
        <w:t xml:space="preserve"> </w:t>
      </w:r>
      <w:r w:rsidR="00674B56" w:rsidRPr="00870667">
        <w:rPr>
          <w:rFonts w:ascii="Times New Roman" w:eastAsia="Batang" w:hAnsi="Times New Roman"/>
          <w:snapToGrid w:val="0"/>
          <w:sz w:val="24"/>
        </w:rPr>
        <w:t>메디케어</w:t>
      </w:r>
      <w:r w:rsidR="00674B56" w:rsidRPr="00870667">
        <w:rPr>
          <w:rFonts w:ascii="Times New Roman" w:eastAsia="Batang" w:hAnsi="Times New Roman"/>
          <w:snapToGrid w:val="0"/>
          <w:sz w:val="24"/>
        </w:rPr>
        <w:t xml:space="preserve"> </w:t>
      </w:r>
      <w:r w:rsidR="00674B56" w:rsidRPr="00870667">
        <w:rPr>
          <w:rFonts w:ascii="Times New Roman" w:eastAsia="Batang" w:hAnsi="Times New Roman"/>
          <w:snapToGrid w:val="0"/>
          <w:sz w:val="24"/>
        </w:rPr>
        <w:t>서비스</w:t>
      </w:r>
      <w:r w:rsidR="00674B56" w:rsidRPr="00870667">
        <w:rPr>
          <w:rFonts w:ascii="Times New Roman" w:eastAsia="Batang" w:hAnsi="Times New Roman"/>
          <w:snapToGrid w:val="0"/>
          <w:sz w:val="24"/>
        </w:rPr>
        <w:t xml:space="preserve"> </w:t>
      </w:r>
      <w:r w:rsidR="00674B56" w:rsidRPr="00870667">
        <w:rPr>
          <w:rFonts w:ascii="Times New Roman" w:eastAsia="Batang" w:hAnsi="Times New Roman"/>
          <w:snapToGrid w:val="0"/>
          <w:sz w:val="24"/>
        </w:rPr>
        <w:t>수수료와</w:t>
      </w:r>
      <w:r w:rsidR="00674B56" w:rsidRPr="00870667">
        <w:rPr>
          <w:rFonts w:ascii="Times New Roman" w:eastAsia="Batang" w:hAnsi="Times New Roman"/>
          <w:snapToGrid w:val="0"/>
          <w:sz w:val="24"/>
        </w:rPr>
        <w:t xml:space="preserve"> IRS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 xml:space="preserve"> Reg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>에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 xml:space="preserve"> 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>따라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 xml:space="preserve"> 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>기구에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 xml:space="preserve"> 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>청구금을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 xml:space="preserve"> 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>지불하는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 xml:space="preserve"> 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>모든민간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 xml:space="preserve"> 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>의료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 xml:space="preserve"> 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>보험사를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 xml:space="preserve"> 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>포함하고있습니다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>.</w:t>
      </w:r>
      <w:r w:rsidR="00096966">
        <w:rPr>
          <w:rFonts w:ascii="Times New Roman" w:eastAsia="Batang" w:hAnsi="Times New Roman"/>
          <w:snapToGrid w:val="0"/>
          <w:color w:val="000000"/>
          <w:sz w:val="24"/>
          <w:szCs w:val="24"/>
        </w:rPr>
        <w:t xml:space="preserve"> 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 xml:space="preserve">Sec. 1.501(r)-5(b)(3), 1.501(r)-5(b)(3)(ii)(B) 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>및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 xml:space="preserve"> 1.501(r)-5(b)(3)(iii)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>에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 xml:space="preserve"> 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>따라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 xml:space="preserve"> "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>이후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 xml:space="preserve"> 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>검토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 xml:space="preserve">(look-back)" 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>방식을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 xml:space="preserve"> 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>사용하며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 xml:space="preserve"> Medicare 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>진료행위별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 xml:space="preserve"> 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>수가제와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 xml:space="preserve"> 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>기관에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 xml:space="preserve"> 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>청구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 xml:space="preserve"> 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>금액을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 xml:space="preserve"> 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>지불하는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 xml:space="preserve"> 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>모든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 xml:space="preserve"> 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>민간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 xml:space="preserve"> 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>의료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 xml:space="preserve"> 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>보험사를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 xml:space="preserve"> 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>포함합니다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>.</w:t>
      </w:r>
      <w:r w:rsidR="00096966">
        <w:rPr>
          <w:rFonts w:ascii="Times New Roman" w:eastAsia="Batang" w:hAnsi="Times New Roman"/>
          <w:snapToGrid w:val="0"/>
          <w:color w:val="000000"/>
          <w:sz w:val="24"/>
          <w:szCs w:val="24"/>
        </w:rPr>
        <w:t xml:space="preserve"> 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>계산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 xml:space="preserve"> 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>및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 xml:space="preserve"> AGB 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>백분율에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 xml:space="preserve"> 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>대한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 xml:space="preserve"> 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>세부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 xml:space="preserve"> 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>내용은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 xml:space="preserve"> 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>아래에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 xml:space="preserve"> 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>기술되어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 xml:space="preserve"> 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>있습니다</w:t>
      </w:r>
      <w:r w:rsidR="008C529B" w:rsidRPr="00870667">
        <w:rPr>
          <w:rFonts w:ascii="Times New Roman" w:eastAsia="Batang" w:hAnsi="Times New Roman"/>
          <w:snapToGrid w:val="0"/>
          <w:color w:val="000000"/>
          <w:sz w:val="24"/>
          <w:szCs w:val="24"/>
        </w:rPr>
        <w:t>.</w:t>
      </w:r>
    </w:p>
    <w:p w14:paraId="79F86A3F" w14:textId="77777777" w:rsidR="008C529B" w:rsidRPr="00870667" w:rsidRDefault="008C529B" w:rsidP="009D24AA">
      <w:pPr>
        <w:spacing w:line="235" w:lineRule="auto"/>
        <w:jc w:val="both"/>
        <w:rPr>
          <w:rFonts w:ascii="Times New Roman" w:eastAsia="Batang" w:hAnsi="Times New Roman" w:cs="Times New Roman"/>
          <w:snapToGrid w:val="0"/>
          <w:color w:val="000000"/>
          <w:sz w:val="24"/>
          <w:szCs w:val="24"/>
        </w:rPr>
      </w:pPr>
    </w:p>
    <w:p w14:paraId="4A10DBDC" w14:textId="42BB2CC9" w:rsidR="008C529B" w:rsidRPr="00870667" w:rsidRDefault="008C529B" w:rsidP="009D24AA">
      <w:pPr>
        <w:spacing w:line="235" w:lineRule="auto"/>
        <w:jc w:val="both"/>
        <w:rPr>
          <w:rFonts w:ascii="Times New Roman" w:eastAsia="Batang" w:hAnsi="Times New Roman" w:cs="Times New Roman"/>
          <w:snapToGrid w:val="0"/>
          <w:sz w:val="24"/>
          <w:szCs w:val="24"/>
        </w:rPr>
      </w:pPr>
      <w:r w:rsidRPr="00870667">
        <w:rPr>
          <w:rFonts w:ascii="Times New Roman" w:eastAsia="Batang" w:hAnsi="Times New Roman"/>
          <w:snapToGrid w:val="0"/>
          <w:sz w:val="24"/>
        </w:rPr>
        <w:t>Ascension Seton</w:t>
      </w:r>
      <w:r w:rsidRPr="00870667">
        <w:rPr>
          <w:rFonts w:ascii="Times New Roman" w:eastAsia="Batang" w:hAnsi="Times New Roman"/>
          <w:snapToGrid w:val="0"/>
          <w:sz w:val="24"/>
        </w:rPr>
        <w:t>에</w:t>
      </w:r>
      <w:r w:rsidRPr="00870667">
        <w:rPr>
          <w:rFonts w:ascii="Times New Roman" w:eastAsia="Batang" w:hAnsi="Times New Roman"/>
          <w:snapToGrid w:val="0"/>
          <w:sz w:val="24"/>
        </w:rPr>
        <w:t xml:space="preserve"> </w:t>
      </w:r>
      <w:r w:rsidRPr="00870667">
        <w:rPr>
          <w:rFonts w:ascii="Times New Roman" w:eastAsia="Batang" w:hAnsi="Times New Roman"/>
          <w:snapToGrid w:val="0"/>
          <w:sz w:val="24"/>
        </w:rPr>
        <w:t>대한</w:t>
      </w:r>
      <w:r w:rsidR="00096966">
        <w:rPr>
          <w:rFonts w:ascii="Times New Roman" w:eastAsia="Batang" w:hAnsi="Times New Roman"/>
          <w:snapToGrid w:val="0"/>
          <w:sz w:val="24"/>
        </w:rPr>
        <w:t xml:space="preserve"> </w:t>
      </w:r>
      <w:r w:rsidRPr="00870667">
        <w:rPr>
          <w:rFonts w:ascii="Times New Roman" w:eastAsia="Batang" w:hAnsi="Times New Roman"/>
          <w:snapToGrid w:val="0"/>
          <w:sz w:val="24"/>
        </w:rPr>
        <w:t>AGB</w:t>
      </w:r>
      <w:r w:rsidRPr="00870667">
        <w:rPr>
          <w:rFonts w:ascii="Times New Roman" w:eastAsia="Batang" w:hAnsi="Times New Roman"/>
          <w:snapToGrid w:val="0"/>
          <w:sz w:val="24"/>
        </w:rPr>
        <w:t>백분율은</w:t>
      </w:r>
      <w:r w:rsidRPr="00870667">
        <w:rPr>
          <w:rFonts w:ascii="Times New Roman" w:eastAsia="Batang" w:hAnsi="Times New Roman"/>
          <w:snapToGrid w:val="0"/>
          <w:sz w:val="24"/>
        </w:rPr>
        <w:t xml:space="preserve"> </w:t>
      </w:r>
      <w:r w:rsidRPr="00870667">
        <w:rPr>
          <w:rFonts w:ascii="Times New Roman" w:eastAsia="Batang" w:hAnsi="Times New Roman"/>
          <w:snapToGrid w:val="0"/>
          <w:sz w:val="24"/>
        </w:rPr>
        <w:t>다음과</w:t>
      </w:r>
      <w:r w:rsidRPr="00870667">
        <w:rPr>
          <w:rFonts w:ascii="Times New Roman" w:eastAsia="Batang" w:hAnsi="Times New Roman"/>
          <w:snapToGrid w:val="0"/>
          <w:sz w:val="24"/>
        </w:rPr>
        <w:t xml:space="preserve"> </w:t>
      </w:r>
      <w:r w:rsidRPr="00870667">
        <w:rPr>
          <w:rFonts w:ascii="Times New Roman" w:eastAsia="Batang" w:hAnsi="Times New Roman"/>
          <w:snapToGrid w:val="0"/>
          <w:sz w:val="24"/>
        </w:rPr>
        <w:t>같습니다</w:t>
      </w:r>
      <w:r w:rsidRPr="00870667">
        <w:rPr>
          <w:rFonts w:ascii="Times New Roman" w:eastAsia="Batang" w:hAnsi="Times New Roman"/>
          <w:snapToGrid w:val="0"/>
          <w:sz w:val="24"/>
        </w:rPr>
        <w:t>:</w:t>
      </w:r>
    </w:p>
    <w:p w14:paraId="03CF7332" w14:textId="77777777" w:rsidR="008C529B" w:rsidRPr="00870667" w:rsidRDefault="008C529B" w:rsidP="009D24AA">
      <w:pPr>
        <w:spacing w:line="235" w:lineRule="auto"/>
        <w:jc w:val="both"/>
        <w:rPr>
          <w:rFonts w:ascii="Times New Roman" w:eastAsia="Batang" w:hAnsi="Times New Roman" w:cs="Times New Roman"/>
          <w:snapToGrid w:val="0"/>
          <w:sz w:val="24"/>
          <w:szCs w:val="24"/>
        </w:rPr>
      </w:pPr>
    </w:p>
    <w:p w14:paraId="65ECDFFD" w14:textId="1FCFCBBA" w:rsidR="00413816" w:rsidRPr="00870667" w:rsidRDefault="008C529B" w:rsidP="009D24AA">
      <w:pPr>
        <w:spacing w:line="235" w:lineRule="auto"/>
        <w:ind w:left="540"/>
        <w:jc w:val="both"/>
        <w:rPr>
          <w:rFonts w:ascii="Times New Roman" w:eastAsia="Batang" w:hAnsi="Times New Roman" w:cs="Times New Roman"/>
          <w:snapToGrid w:val="0"/>
          <w:sz w:val="24"/>
          <w:szCs w:val="24"/>
        </w:rPr>
      </w:pPr>
      <w:r w:rsidRPr="00870667">
        <w:rPr>
          <w:rFonts w:ascii="Times New Roman" w:eastAsia="Batang" w:hAnsi="Times New Roman"/>
          <w:snapToGrid w:val="0"/>
          <w:sz w:val="24"/>
        </w:rPr>
        <w:t>AGB:</w:t>
      </w:r>
      <w:r w:rsidRPr="00870667">
        <w:rPr>
          <w:rFonts w:ascii="Times New Roman" w:eastAsia="Batang" w:hAnsi="Times New Roman"/>
          <w:snapToGrid w:val="0"/>
          <w:sz w:val="24"/>
          <w:szCs w:val="24"/>
        </w:rPr>
        <w:tab/>
      </w:r>
      <w:r w:rsidR="008523B7">
        <w:rPr>
          <w:rFonts w:ascii="Times New Roman" w:eastAsia="Batang" w:hAnsi="Times New Roman"/>
          <w:snapToGrid w:val="0"/>
          <w:sz w:val="24"/>
          <w:szCs w:val="24"/>
        </w:rPr>
        <w:t>51.8%</w:t>
      </w:r>
    </w:p>
    <w:p w14:paraId="48830AB3" w14:textId="5B399D17" w:rsidR="008C529B" w:rsidRPr="00870667" w:rsidRDefault="008C529B" w:rsidP="009D24AA">
      <w:pPr>
        <w:spacing w:line="235" w:lineRule="auto"/>
        <w:ind w:left="540"/>
        <w:jc w:val="both"/>
        <w:rPr>
          <w:rFonts w:ascii="Times New Roman" w:eastAsia="Batang" w:hAnsi="Times New Roman" w:cs="Times New Roman"/>
          <w:snapToGrid w:val="0"/>
          <w:sz w:val="24"/>
          <w:szCs w:val="24"/>
        </w:rPr>
      </w:pPr>
    </w:p>
    <w:p w14:paraId="663E3E15" w14:textId="77777777" w:rsidR="008C529B" w:rsidRPr="00870667" w:rsidRDefault="008C529B" w:rsidP="009D24AA">
      <w:pPr>
        <w:spacing w:line="235" w:lineRule="auto"/>
        <w:jc w:val="both"/>
        <w:rPr>
          <w:rFonts w:ascii="Times New Roman" w:eastAsia="Batang" w:hAnsi="Times New Roman" w:cs="Times New Roman"/>
          <w:snapToGrid w:val="0"/>
          <w:color w:val="000000"/>
          <w:sz w:val="24"/>
          <w:szCs w:val="20"/>
        </w:rPr>
      </w:pPr>
    </w:p>
    <w:p w14:paraId="7CE08949" w14:textId="16F2CBED" w:rsidR="008C529B" w:rsidRPr="00096966" w:rsidRDefault="008C529B" w:rsidP="0055064E">
      <w:pPr>
        <w:tabs>
          <w:tab w:val="left" w:pos="-1080"/>
          <w:tab w:val="left" w:pos="-720"/>
          <w:tab w:val="left" w:pos="1080"/>
        </w:tabs>
        <w:spacing w:line="235" w:lineRule="auto"/>
        <w:jc w:val="both"/>
        <w:rPr>
          <w:rFonts w:ascii="Times New Roman" w:eastAsia="Batang" w:hAnsi="Times New Roman" w:cs="Times New Roman"/>
          <w:snapToGrid w:val="0"/>
          <w:color w:val="000000"/>
          <w:sz w:val="24"/>
          <w:szCs w:val="24"/>
        </w:rPr>
      </w:pPr>
      <w:r w:rsidRPr="00096966">
        <w:rPr>
          <w:rFonts w:ascii="Times New Roman" w:eastAsia="Batang" w:hAnsi="Times New Roman"/>
          <w:snapToGrid w:val="0"/>
          <w:color w:val="000000"/>
          <w:spacing w:val="-6"/>
          <w:sz w:val="24"/>
        </w:rPr>
        <w:t>이</w:t>
      </w:r>
      <w:r w:rsidRPr="00096966">
        <w:rPr>
          <w:rFonts w:ascii="Times New Roman" w:eastAsia="Batang" w:hAnsi="Times New Roman"/>
          <w:snapToGrid w:val="0"/>
          <w:color w:val="000000"/>
          <w:spacing w:val="-6"/>
          <w:sz w:val="24"/>
        </w:rPr>
        <w:t xml:space="preserve"> AGB </w:t>
      </w:r>
      <w:r w:rsidRPr="00096966">
        <w:rPr>
          <w:rFonts w:ascii="Times New Roman" w:eastAsia="Batang" w:hAnsi="Times New Roman"/>
          <w:snapToGrid w:val="0"/>
          <w:color w:val="000000"/>
          <w:spacing w:val="-6"/>
          <w:sz w:val="24"/>
        </w:rPr>
        <w:t>백분율은</w:t>
      </w:r>
      <w:r w:rsidRPr="00096966">
        <w:rPr>
          <w:rFonts w:ascii="Times New Roman" w:eastAsia="Batang" w:hAnsi="Times New Roman"/>
          <w:snapToGrid w:val="0"/>
          <w:color w:val="000000"/>
          <w:spacing w:val="-6"/>
          <w:sz w:val="24"/>
        </w:rPr>
        <w:t xml:space="preserve"> Medicare </w:t>
      </w:r>
      <w:r w:rsidRPr="00096966">
        <w:rPr>
          <w:rFonts w:ascii="Times New Roman" w:eastAsia="Batang" w:hAnsi="Times New Roman"/>
          <w:snapToGrid w:val="0"/>
          <w:color w:val="000000"/>
          <w:spacing w:val="-6"/>
          <w:sz w:val="24"/>
        </w:rPr>
        <w:t>진료행위별</w:t>
      </w:r>
      <w:r w:rsidRPr="00096966">
        <w:rPr>
          <w:rFonts w:ascii="Times New Roman" w:eastAsia="Batang" w:hAnsi="Times New Roman"/>
          <w:snapToGrid w:val="0"/>
          <w:color w:val="000000"/>
          <w:spacing w:val="-6"/>
          <w:sz w:val="24"/>
        </w:rPr>
        <w:t xml:space="preserve"> </w:t>
      </w:r>
      <w:r w:rsidRPr="00096966">
        <w:rPr>
          <w:rFonts w:ascii="Times New Roman" w:eastAsia="Batang" w:hAnsi="Times New Roman"/>
          <w:snapToGrid w:val="0"/>
          <w:color w:val="000000"/>
          <w:spacing w:val="-6"/>
          <w:sz w:val="24"/>
        </w:rPr>
        <w:t>수가제</w:t>
      </w:r>
      <w:r w:rsidRPr="00096966">
        <w:rPr>
          <w:rFonts w:ascii="Times New Roman" w:eastAsia="Batang" w:hAnsi="Times New Roman"/>
          <w:snapToGrid w:val="0"/>
          <w:color w:val="000000"/>
          <w:spacing w:val="-6"/>
          <w:sz w:val="24"/>
        </w:rPr>
        <w:t xml:space="preserve"> </w:t>
      </w:r>
      <w:r w:rsidRPr="00096966">
        <w:rPr>
          <w:rFonts w:ascii="Times New Roman" w:eastAsia="Batang" w:hAnsi="Times New Roman"/>
          <w:snapToGrid w:val="0"/>
          <w:color w:val="000000"/>
          <w:spacing w:val="-6"/>
          <w:sz w:val="24"/>
        </w:rPr>
        <w:t>및</w:t>
      </w:r>
      <w:r w:rsidRPr="00096966">
        <w:rPr>
          <w:rFonts w:ascii="Times New Roman" w:eastAsia="Batang" w:hAnsi="Times New Roman"/>
          <w:snapToGrid w:val="0"/>
          <w:color w:val="000000"/>
          <w:spacing w:val="-6"/>
          <w:sz w:val="24"/>
        </w:rPr>
        <w:t xml:space="preserve"> </w:t>
      </w:r>
      <w:r w:rsidRPr="00096966">
        <w:rPr>
          <w:rFonts w:ascii="Times New Roman" w:eastAsia="Batang" w:hAnsi="Times New Roman"/>
          <w:snapToGrid w:val="0"/>
          <w:color w:val="000000"/>
          <w:spacing w:val="-6"/>
          <w:sz w:val="24"/>
        </w:rPr>
        <w:t>병원</w:t>
      </w:r>
      <w:r w:rsidRPr="00096966">
        <w:rPr>
          <w:rFonts w:ascii="Times New Roman" w:eastAsia="Batang" w:hAnsi="Times New Roman"/>
          <w:snapToGrid w:val="0"/>
          <w:color w:val="000000"/>
          <w:spacing w:val="-6"/>
          <w:sz w:val="24"/>
        </w:rPr>
        <w:t xml:space="preserve"> </w:t>
      </w:r>
      <w:r w:rsidRPr="00096966">
        <w:rPr>
          <w:rFonts w:ascii="Times New Roman" w:eastAsia="Batang" w:hAnsi="Times New Roman"/>
          <w:snapToGrid w:val="0"/>
          <w:color w:val="000000"/>
          <w:spacing w:val="-6"/>
          <w:sz w:val="24"/>
        </w:rPr>
        <w:t>시설에</w:t>
      </w:r>
      <w:r w:rsidRPr="00096966">
        <w:rPr>
          <w:rFonts w:ascii="Times New Roman" w:eastAsia="Batang" w:hAnsi="Times New Roman"/>
          <w:snapToGrid w:val="0"/>
          <w:color w:val="000000"/>
          <w:spacing w:val="-6"/>
          <w:sz w:val="24"/>
        </w:rPr>
        <w:t xml:space="preserve"> </w:t>
      </w:r>
      <w:r w:rsidRPr="00096966">
        <w:rPr>
          <w:rFonts w:ascii="Times New Roman" w:eastAsia="Batang" w:hAnsi="Times New Roman"/>
          <w:snapToGrid w:val="0"/>
          <w:color w:val="000000"/>
          <w:spacing w:val="-6"/>
          <w:sz w:val="24"/>
        </w:rPr>
        <w:t>청구</w:t>
      </w:r>
      <w:r w:rsidRPr="00096966">
        <w:rPr>
          <w:rFonts w:ascii="Times New Roman" w:eastAsia="Batang" w:hAnsi="Times New Roman"/>
          <w:snapToGrid w:val="0"/>
          <w:color w:val="000000"/>
          <w:spacing w:val="-6"/>
          <w:sz w:val="24"/>
        </w:rPr>
        <w:t xml:space="preserve"> </w:t>
      </w:r>
      <w:r w:rsidRPr="00096966">
        <w:rPr>
          <w:rFonts w:ascii="Times New Roman" w:eastAsia="Batang" w:hAnsi="Times New Roman"/>
          <w:snapToGrid w:val="0"/>
          <w:color w:val="000000"/>
          <w:spacing w:val="-6"/>
          <w:sz w:val="24"/>
        </w:rPr>
        <w:t>금액을</w:t>
      </w:r>
      <w:r w:rsidRPr="00096966">
        <w:rPr>
          <w:rFonts w:ascii="Times New Roman" w:eastAsia="Batang" w:hAnsi="Times New Roman"/>
          <w:snapToGrid w:val="0"/>
          <w:color w:val="000000"/>
          <w:spacing w:val="-6"/>
          <w:sz w:val="24"/>
        </w:rPr>
        <w:t xml:space="preserve"> </w:t>
      </w:r>
      <w:r w:rsidRPr="00096966">
        <w:rPr>
          <w:rFonts w:ascii="Times New Roman" w:eastAsia="Batang" w:hAnsi="Times New Roman"/>
          <w:snapToGrid w:val="0"/>
          <w:color w:val="000000"/>
          <w:spacing w:val="-6"/>
          <w:sz w:val="24"/>
        </w:rPr>
        <w:t>지불하는</w:t>
      </w:r>
      <w:r w:rsidRPr="00096966">
        <w:rPr>
          <w:rFonts w:ascii="Times New Roman" w:eastAsia="Batang" w:hAnsi="Times New Roman"/>
          <w:snapToGrid w:val="0"/>
          <w:color w:val="000000"/>
          <w:spacing w:val="-6"/>
          <w:sz w:val="24"/>
        </w:rPr>
        <w:t xml:space="preserve"> </w:t>
      </w:r>
      <w:r w:rsidRPr="00096966">
        <w:rPr>
          <w:rFonts w:ascii="Times New Roman" w:eastAsia="Batang" w:hAnsi="Times New Roman"/>
          <w:snapToGrid w:val="0"/>
          <w:color w:val="000000"/>
          <w:spacing w:val="-6"/>
          <w:sz w:val="24"/>
        </w:rPr>
        <w:t>모든</w:t>
      </w:r>
      <w:r w:rsidRPr="00096966">
        <w:rPr>
          <w:rFonts w:ascii="Times New Roman" w:eastAsia="Batang" w:hAnsi="Times New Roman"/>
          <w:snapToGrid w:val="0"/>
          <w:color w:val="000000"/>
          <w:spacing w:val="-6"/>
          <w:sz w:val="24"/>
        </w:rPr>
        <w:t xml:space="preserve"> </w:t>
      </w:r>
      <w:r w:rsidRPr="00096966">
        <w:rPr>
          <w:rFonts w:ascii="Times New Roman" w:eastAsia="Batang" w:hAnsi="Times New Roman"/>
          <w:snapToGrid w:val="0"/>
          <w:color w:val="000000"/>
          <w:spacing w:val="-6"/>
          <w:sz w:val="24"/>
        </w:rPr>
        <w:t>민간</w:t>
      </w:r>
      <w:r w:rsidRPr="00096966">
        <w:rPr>
          <w:rFonts w:ascii="Times New Roman" w:eastAsia="Batang" w:hAnsi="Times New Roman"/>
          <w:snapToGrid w:val="0"/>
          <w:color w:val="000000"/>
          <w:spacing w:val="-6"/>
          <w:sz w:val="24"/>
        </w:rPr>
        <w:t xml:space="preserve"> </w:t>
      </w:r>
      <w:r w:rsidRPr="00096966">
        <w:rPr>
          <w:rFonts w:ascii="Times New Roman" w:eastAsia="Batang" w:hAnsi="Times New Roman"/>
          <w:snapToGrid w:val="0"/>
          <w:color w:val="000000"/>
          <w:spacing w:val="-6"/>
          <w:sz w:val="24"/>
        </w:rPr>
        <w:t>의료</w:t>
      </w:r>
      <w:r w:rsidRPr="00096966">
        <w:rPr>
          <w:rFonts w:ascii="Times New Roman" w:eastAsia="Batang" w:hAnsi="Times New Roman"/>
          <w:snapToGrid w:val="0"/>
          <w:color w:val="000000"/>
          <w:spacing w:val="-6"/>
          <w:sz w:val="24"/>
        </w:rPr>
        <w:t xml:space="preserve"> </w:t>
      </w:r>
      <w:r w:rsidRPr="00096966">
        <w:rPr>
          <w:rFonts w:ascii="Times New Roman" w:eastAsia="Batang" w:hAnsi="Times New Roman"/>
          <w:snapToGrid w:val="0"/>
          <w:color w:val="000000"/>
          <w:spacing w:val="-6"/>
          <w:sz w:val="24"/>
        </w:rPr>
        <w:t>보험사가</w:t>
      </w:r>
      <w:r w:rsidRPr="00096966">
        <w:rPr>
          <w:rFonts w:ascii="Times New Roman" w:eastAsia="Batang" w:hAnsi="Times New Roman"/>
          <w:snapToGrid w:val="0"/>
          <w:color w:val="000000"/>
          <w:spacing w:val="-6"/>
          <w:sz w:val="24"/>
        </w:rPr>
        <w:t xml:space="preserve"> </w:t>
      </w:r>
      <w:r w:rsidRPr="00096966">
        <w:rPr>
          <w:rFonts w:ascii="Times New Roman" w:eastAsia="Batang" w:hAnsi="Times New Roman"/>
          <w:snapToGrid w:val="0"/>
          <w:color w:val="000000"/>
          <w:spacing w:val="-6"/>
          <w:sz w:val="24"/>
        </w:rPr>
        <w:t>허용하는</w:t>
      </w:r>
      <w:r w:rsidRPr="00096966">
        <w:rPr>
          <w:rFonts w:ascii="Times New Roman" w:eastAsia="Batang" w:hAnsi="Times New Roman"/>
          <w:snapToGrid w:val="0"/>
          <w:color w:val="000000"/>
          <w:spacing w:val="-6"/>
          <w:sz w:val="24"/>
        </w:rPr>
        <w:t xml:space="preserve"> </w:t>
      </w:r>
      <w:r w:rsidRPr="00096966">
        <w:rPr>
          <w:rFonts w:ascii="Times New Roman" w:eastAsia="Batang" w:hAnsi="Times New Roman"/>
          <w:snapToGrid w:val="0"/>
          <w:color w:val="000000"/>
          <w:spacing w:val="-6"/>
          <w:sz w:val="24"/>
        </w:rPr>
        <w:t>응급</w:t>
      </w:r>
      <w:r w:rsidRPr="00096966">
        <w:rPr>
          <w:rFonts w:ascii="Times New Roman" w:eastAsia="Batang" w:hAnsi="Times New Roman"/>
          <w:snapToGrid w:val="0"/>
          <w:color w:val="000000"/>
          <w:spacing w:val="-6"/>
          <w:sz w:val="24"/>
        </w:rPr>
        <w:t xml:space="preserve"> </w:t>
      </w:r>
      <w:r w:rsidRPr="00096966">
        <w:rPr>
          <w:rFonts w:ascii="Times New Roman" w:eastAsia="Batang" w:hAnsi="Times New Roman"/>
          <w:snapToGrid w:val="0"/>
          <w:color w:val="000000"/>
          <w:spacing w:val="-6"/>
          <w:sz w:val="24"/>
        </w:rPr>
        <w:t>의료</w:t>
      </w:r>
      <w:r w:rsidRPr="00096966">
        <w:rPr>
          <w:rFonts w:ascii="Times New Roman" w:eastAsia="Batang" w:hAnsi="Times New Roman"/>
          <w:snapToGrid w:val="0"/>
          <w:color w:val="000000"/>
          <w:spacing w:val="-6"/>
          <w:sz w:val="24"/>
        </w:rPr>
        <w:t xml:space="preserve"> </w:t>
      </w:r>
      <w:r w:rsidRPr="00096966">
        <w:rPr>
          <w:rFonts w:ascii="Times New Roman" w:eastAsia="Batang" w:hAnsi="Times New Roman"/>
          <w:snapToGrid w:val="0"/>
          <w:color w:val="000000"/>
          <w:spacing w:val="-6"/>
          <w:sz w:val="24"/>
        </w:rPr>
        <w:t>및</w:t>
      </w:r>
      <w:r w:rsidRPr="00096966">
        <w:rPr>
          <w:rFonts w:ascii="Times New Roman" w:eastAsia="Batang" w:hAnsi="Times New Roman"/>
          <w:snapToGrid w:val="0"/>
          <w:color w:val="000000"/>
          <w:spacing w:val="-6"/>
          <w:sz w:val="24"/>
        </w:rPr>
        <w:t xml:space="preserve"> </w:t>
      </w:r>
      <w:r w:rsidRPr="00096966">
        <w:rPr>
          <w:rFonts w:ascii="Times New Roman" w:eastAsia="Batang" w:hAnsi="Times New Roman"/>
          <w:snapToGrid w:val="0"/>
          <w:color w:val="000000"/>
          <w:spacing w:val="-6"/>
          <w:sz w:val="24"/>
        </w:rPr>
        <w:t>다른</w:t>
      </w:r>
      <w:r w:rsidRPr="00096966">
        <w:rPr>
          <w:rFonts w:ascii="Times New Roman" w:eastAsia="Batang" w:hAnsi="Times New Roman"/>
          <w:snapToGrid w:val="0"/>
          <w:color w:val="000000"/>
          <w:spacing w:val="-6"/>
          <w:sz w:val="24"/>
        </w:rPr>
        <w:t xml:space="preserve"> </w:t>
      </w:r>
      <w:r w:rsidRPr="00096966">
        <w:rPr>
          <w:rFonts w:ascii="Times New Roman" w:eastAsia="Batang" w:hAnsi="Times New Roman"/>
          <w:snapToGrid w:val="0"/>
          <w:color w:val="000000"/>
          <w:spacing w:val="-6"/>
          <w:sz w:val="24"/>
        </w:rPr>
        <w:t>의학적으로</w:t>
      </w:r>
      <w:r w:rsidRPr="00096966">
        <w:rPr>
          <w:rFonts w:ascii="Times New Roman" w:eastAsia="Batang" w:hAnsi="Times New Roman"/>
          <w:snapToGrid w:val="0"/>
          <w:color w:val="000000"/>
          <w:spacing w:val="-6"/>
          <w:sz w:val="24"/>
        </w:rPr>
        <w:t xml:space="preserve"> </w:t>
      </w:r>
      <w:r w:rsidRPr="00096966">
        <w:rPr>
          <w:rFonts w:ascii="Times New Roman" w:eastAsia="Batang" w:hAnsi="Times New Roman"/>
          <w:snapToGrid w:val="0"/>
          <w:color w:val="000000"/>
          <w:spacing w:val="-6"/>
          <w:sz w:val="24"/>
        </w:rPr>
        <w:t>필요한</w:t>
      </w:r>
      <w:r w:rsidRPr="00096966">
        <w:rPr>
          <w:rFonts w:ascii="Times New Roman" w:eastAsia="Batang" w:hAnsi="Times New Roman"/>
          <w:snapToGrid w:val="0"/>
          <w:color w:val="000000"/>
          <w:spacing w:val="-6"/>
          <w:sz w:val="24"/>
        </w:rPr>
        <w:t xml:space="preserve"> </w:t>
      </w:r>
      <w:r w:rsidRPr="00096966">
        <w:rPr>
          <w:rFonts w:ascii="Times New Roman" w:eastAsia="Batang" w:hAnsi="Times New Roman"/>
          <w:snapToGrid w:val="0"/>
          <w:color w:val="000000"/>
          <w:spacing w:val="-6"/>
          <w:sz w:val="24"/>
        </w:rPr>
        <w:t>의료행위에</w:t>
      </w:r>
      <w:r w:rsidRPr="00096966">
        <w:rPr>
          <w:rFonts w:ascii="Times New Roman" w:eastAsia="Batang" w:hAnsi="Times New Roman"/>
          <w:snapToGrid w:val="0"/>
          <w:color w:val="000000"/>
          <w:spacing w:val="-6"/>
          <w:sz w:val="24"/>
        </w:rPr>
        <w:t xml:space="preserve"> </w:t>
      </w:r>
      <w:r w:rsidRPr="00096966">
        <w:rPr>
          <w:rFonts w:ascii="Times New Roman" w:eastAsia="Batang" w:hAnsi="Times New Roman"/>
          <w:snapToGrid w:val="0"/>
          <w:color w:val="000000"/>
          <w:spacing w:val="-6"/>
          <w:sz w:val="24"/>
        </w:rPr>
        <w:t>대한</w:t>
      </w:r>
      <w:r w:rsidRPr="00096966">
        <w:rPr>
          <w:rFonts w:ascii="Times New Roman" w:eastAsia="Batang" w:hAnsi="Times New Roman"/>
          <w:snapToGrid w:val="0"/>
          <w:color w:val="000000"/>
          <w:spacing w:val="-6"/>
          <w:sz w:val="24"/>
        </w:rPr>
        <w:t xml:space="preserve"> </w:t>
      </w:r>
      <w:r w:rsidRPr="00096966">
        <w:rPr>
          <w:rFonts w:ascii="Times New Roman" w:eastAsia="Batang" w:hAnsi="Times New Roman"/>
          <w:snapToGrid w:val="0"/>
          <w:color w:val="000000"/>
          <w:spacing w:val="-6"/>
          <w:sz w:val="24"/>
        </w:rPr>
        <w:t>병원의</w:t>
      </w:r>
      <w:r w:rsidRPr="00096966">
        <w:rPr>
          <w:rFonts w:ascii="Times New Roman" w:eastAsia="Batang" w:hAnsi="Times New Roman"/>
          <w:snapToGrid w:val="0"/>
          <w:color w:val="000000"/>
          <w:spacing w:val="-6"/>
          <w:sz w:val="24"/>
        </w:rPr>
        <w:t xml:space="preserve"> 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>모든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>청구액의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>합을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>해당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>청구에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>대한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>관련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>총액의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>합으로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>나누어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>계산합니다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>.</w:t>
      </w:r>
      <w:r w:rsidR="00096966" w:rsidRPr="00096966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>AGB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>를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>결정할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>목적으로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>이용되는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>유일한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>청구권은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 xml:space="preserve"> AGB 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>계산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>전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 xml:space="preserve"> 12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>개월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>동안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>의료보험자가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>허용한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>청구권들입니다</w:t>
      </w:r>
      <w:r w:rsidR="0055064E">
        <w:rPr>
          <w:rFonts w:ascii="Times New Roman" w:hAnsi="Times New Roman" w:hint="eastAsia"/>
          <w:snapToGrid w:val="0"/>
          <w:color w:val="000000"/>
          <w:sz w:val="24"/>
        </w:rPr>
        <w:t xml:space="preserve"> </w:t>
      </w:r>
      <w:r w:rsidR="00096966" w:rsidRPr="00096966">
        <w:rPr>
          <w:rFonts w:ascii="Times New Roman" w:eastAsia="Batang" w:hAnsi="Times New Roman"/>
          <w:snapToGrid w:val="0"/>
          <w:color w:val="000000"/>
          <w:sz w:val="24"/>
        </w:rPr>
        <w:t>(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>이전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 xml:space="preserve"> 12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>개월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>동안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>제공된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>치료와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>관련된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>청구권이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>아님</w:t>
      </w:r>
      <w:r w:rsidRPr="00096966">
        <w:rPr>
          <w:rFonts w:ascii="Times New Roman" w:eastAsia="Batang" w:hAnsi="Times New Roman"/>
          <w:snapToGrid w:val="0"/>
          <w:color w:val="000000"/>
          <w:sz w:val="24"/>
        </w:rPr>
        <w:t>)</w:t>
      </w:r>
      <w:r w:rsidR="0055064E" w:rsidRPr="00096966">
        <w:rPr>
          <w:rFonts w:ascii="Times New Roman" w:eastAsia="Batang" w:hAnsi="Times New Roman"/>
          <w:snapToGrid w:val="0"/>
          <w:color w:val="000000"/>
          <w:sz w:val="24"/>
        </w:rPr>
        <w:t>.</w:t>
      </w:r>
    </w:p>
    <w:p w14:paraId="4CFFB7AB" w14:textId="77777777" w:rsidR="008C529B" w:rsidRPr="00870667" w:rsidRDefault="008C529B" w:rsidP="009D24AA">
      <w:pPr>
        <w:tabs>
          <w:tab w:val="left" w:pos="-1080"/>
          <w:tab w:val="left" w:pos="-720"/>
          <w:tab w:val="left" w:pos="1080"/>
        </w:tabs>
        <w:spacing w:line="235" w:lineRule="auto"/>
        <w:jc w:val="both"/>
        <w:rPr>
          <w:rFonts w:ascii="Times New Roman" w:eastAsia="Batang" w:hAnsi="Times New Roman" w:cs="Times New Roman"/>
          <w:snapToGrid w:val="0"/>
          <w:color w:val="000000"/>
          <w:sz w:val="24"/>
          <w:szCs w:val="24"/>
        </w:rPr>
      </w:pPr>
    </w:p>
    <w:p w14:paraId="4A2944FD" w14:textId="01C771D2" w:rsidR="008C529B" w:rsidRPr="00870667" w:rsidDel="00332279" w:rsidRDefault="008C529B" w:rsidP="009D24AA">
      <w:pPr>
        <w:spacing w:line="235" w:lineRule="auto"/>
        <w:ind w:left="540"/>
        <w:jc w:val="both"/>
        <w:rPr>
          <w:rFonts w:ascii="Times New Roman" w:eastAsia="Batang" w:hAnsi="Times New Roman" w:cs="Times New Roman"/>
          <w:b/>
          <w:bCs/>
          <w:snapToGrid w:val="0"/>
          <w:sz w:val="24"/>
          <w:szCs w:val="24"/>
        </w:rPr>
      </w:pPr>
      <w:bookmarkStart w:id="0" w:name="_GoBack"/>
      <w:bookmarkEnd w:id="0"/>
    </w:p>
    <w:sectPr w:rsidR="008C529B" w:rsidRPr="00870667" w:rsidDel="00332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5A4D5" w14:textId="77777777" w:rsidR="00A049AD" w:rsidRDefault="00A049AD" w:rsidP="008C529B">
      <w:r>
        <w:separator/>
      </w:r>
    </w:p>
  </w:endnote>
  <w:endnote w:type="continuationSeparator" w:id="0">
    <w:p w14:paraId="5904554A" w14:textId="77777777" w:rsidR="00A049AD" w:rsidRDefault="00A049AD" w:rsidP="008C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Dotum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821A8" w14:textId="77777777" w:rsidR="00A049AD" w:rsidRDefault="00A049AD" w:rsidP="008C529B">
      <w:r>
        <w:separator/>
      </w:r>
    </w:p>
  </w:footnote>
  <w:footnote w:type="continuationSeparator" w:id="0">
    <w:p w14:paraId="39152810" w14:textId="77777777" w:rsidR="00A049AD" w:rsidRDefault="00A049AD" w:rsidP="008C5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9B"/>
    <w:rsid w:val="000114AB"/>
    <w:rsid w:val="00093C49"/>
    <w:rsid w:val="00096966"/>
    <w:rsid w:val="000C6624"/>
    <w:rsid w:val="00332279"/>
    <w:rsid w:val="00352EB6"/>
    <w:rsid w:val="00413816"/>
    <w:rsid w:val="00432B43"/>
    <w:rsid w:val="00487D47"/>
    <w:rsid w:val="0055064E"/>
    <w:rsid w:val="00645830"/>
    <w:rsid w:val="00674B56"/>
    <w:rsid w:val="007728F4"/>
    <w:rsid w:val="00806CE8"/>
    <w:rsid w:val="008523B7"/>
    <w:rsid w:val="00870667"/>
    <w:rsid w:val="0089058E"/>
    <w:rsid w:val="008C529B"/>
    <w:rsid w:val="00910E72"/>
    <w:rsid w:val="009D24AA"/>
    <w:rsid w:val="00A049AD"/>
    <w:rsid w:val="00A83E87"/>
    <w:rsid w:val="00AF0097"/>
    <w:rsid w:val="40FAAE1F"/>
    <w:rsid w:val="4665250A"/>
    <w:rsid w:val="46BB0E37"/>
    <w:rsid w:val="572B70F8"/>
    <w:rsid w:val="6209FA7A"/>
    <w:rsid w:val="795FF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3588CB"/>
  <w15:chartTrackingRefBased/>
  <w15:docId w15:val="{BA104206-C089-4C28-B3BC-23A78FF6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29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C52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29B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8C529B"/>
    <w:rPr>
      <w:vertAlign w:val="superscript"/>
    </w:rPr>
  </w:style>
  <w:style w:type="table" w:styleId="TableGrid">
    <w:name w:val="Table Grid"/>
    <w:basedOn w:val="TableNormal"/>
    <w:uiPriority w:val="59"/>
    <w:rsid w:val="0041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097"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97"/>
    <w:rPr>
      <w:rFonts w:ascii="Segoe UI" w:eastAsia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2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52EB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52EB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52E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D15C4FD58B6F44801A1C848A4E9929" ma:contentTypeVersion="9" ma:contentTypeDescription="Create a new document." ma:contentTypeScope="" ma:versionID="13fbb8644a50efc604cc27c2242f829c">
  <xsd:schema xmlns:xsd="http://www.w3.org/2001/XMLSchema" xmlns:xs="http://www.w3.org/2001/XMLSchema" xmlns:p="http://schemas.microsoft.com/office/2006/metadata/properties" xmlns:ns3="26bffc3d-74a4-44fa-abad-89e2780b3c08" xmlns:ns4="2f7e9189-faad-4b5d-891d-a56f67d41403" targetNamespace="http://schemas.microsoft.com/office/2006/metadata/properties" ma:root="true" ma:fieldsID="6d32635a446a71e43b22aa1206061d3e" ns3:_="" ns4:_="">
    <xsd:import namespace="26bffc3d-74a4-44fa-abad-89e2780b3c08"/>
    <xsd:import namespace="2f7e9189-faad-4b5d-891d-a56f67d414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ffc3d-74a4-44fa-abad-89e2780b3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e9189-faad-4b5d-891d-a56f67d414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F96E2-EB28-4180-A9FC-9DEA326081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D736E-4D74-4DB8-AA66-1D97C7EC1417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26bffc3d-74a4-44fa-abad-89e2780b3c08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f7e9189-faad-4b5d-891d-a56f67d4140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7B5276-19B6-40A5-8868-E75B6EFC1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ffc3d-74a4-44fa-abad-89e2780b3c08"/>
    <ds:schemaRef ds:uri="2f7e9189-faad-4b5d-891d-a56f67d41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E07C88E8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Arango</dc:creator>
  <cp:keywords/>
  <dc:description/>
  <cp:lastModifiedBy>Ilene Oken</cp:lastModifiedBy>
  <cp:revision>3</cp:revision>
  <dcterms:created xsi:type="dcterms:W3CDTF">2020-07-02T21:12:00Z</dcterms:created>
  <dcterms:modified xsi:type="dcterms:W3CDTF">2020-07-02T21:13:00Z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0x010100E6D15C4FD58B6F44801A1C848A4E9929</vt:lpwstr>
  </property>
</Properties>
</file>